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6D5" w:rsidRPr="00B74720" w:rsidRDefault="00022583" w:rsidP="00B74720">
      <w:pPr>
        <w:jc w:val="both"/>
        <w:rPr>
          <w:rFonts w:ascii="Arial" w:hAnsi="Arial" w:cs="Arial"/>
          <w:sz w:val="24"/>
          <w:szCs w:val="24"/>
        </w:rPr>
      </w:pPr>
      <w:r w:rsidRPr="00B74720">
        <w:rPr>
          <w:rFonts w:ascii="Arial" w:hAnsi="Arial" w:cs="Arial"/>
          <w:sz w:val="24"/>
          <w:szCs w:val="24"/>
        </w:rPr>
        <w:t xml:space="preserve">El día de hoy, el profesor mencionó que </w:t>
      </w:r>
      <w:r w:rsidR="008C25BC" w:rsidRPr="00B74720">
        <w:rPr>
          <w:rFonts w:ascii="Arial" w:hAnsi="Arial" w:cs="Arial"/>
          <w:sz w:val="24"/>
          <w:szCs w:val="24"/>
        </w:rPr>
        <w:t>ya se cerrará la apertura para poder ver las páginas, por lo que se empezará a revisar cada trabajo individualmente, para ver qué calificación se le dará. Después de esto, el profesor empezó con la lectura de Luria.</w:t>
      </w:r>
    </w:p>
    <w:p w:rsidR="00022583" w:rsidRPr="00B74720" w:rsidRDefault="003804E9" w:rsidP="00B74720">
      <w:pPr>
        <w:jc w:val="both"/>
        <w:rPr>
          <w:rFonts w:ascii="Arial" w:hAnsi="Arial" w:cs="Arial"/>
          <w:sz w:val="24"/>
          <w:szCs w:val="24"/>
        </w:rPr>
      </w:pPr>
      <w:r w:rsidRPr="00B74720">
        <w:rPr>
          <w:rFonts w:ascii="Arial" w:hAnsi="Arial" w:cs="Arial"/>
          <w:sz w:val="24"/>
          <w:szCs w:val="24"/>
        </w:rPr>
        <w:t>Empezamos la clase mencionando que los</w:t>
      </w:r>
      <w:r w:rsidR="00022583" w:rsidRPr="00B74720">
        <w:rPr>
          <w:rFonts w:ascii="Arial" w:hAnsi="Arial" w:cs="Arial"/>
          <w:sz w:val="24"/>
          <w:szCs w:val="24"/>
        </w:rPr>
        <w:t xml:space="preserve"> hom</w:t>
      </w:r>
      <w:r w:rsidRPr="00B74720">
        <w:rPr>
          <w:rFonts w:ascii="Arial" w:hAnsi="Arial" w:cs="Arial"/>
          <w:sz w:val="24"/>
          <w:szCs w:val="24"/>
        </w:rPr>
        <w:t>bres en el contexto,</w:t>
      </w:r>
      <w:r w:rsidR="00022583" w:rsidRPr="00B74720">
        <w:rPr>
          <w:rFonts w:ascii="Arial" w:hAnsi="Arial" w:cs="Arial"/>
          <w:sz w:val="24"/>
          <w:szCs w:val="24"/>
        </w:rPr>
        <w:t xml:space="preserve"> tienen que </w:t>
      </w:r>
      <w:r w:rsidRPr="00B74720">
        <w:rPr>
          <w:rFonts w:ascii="Arial" w:hAnsi="Arial" w:cs="Arial"/>
          <w:sz w:val="24"/>
          <w:szCs w:val="24"/>
        </w:rPr>
        <w:t>satisfacer necesidades y esas</w:t>
      </w:r>
      <w:r w:rsidR="00022583" w:rsidRPr="00B74720">
        <w:rPr>
          <w:rFonts w:ascii="Arial" w:hAnsi="Arial" w:cs="Arial"/>
          <w:sz w:val="24"/>
          <w:szCs w:val="24"/>
        </w:rPr>
        <w:t xml:space="preserve"> necesidades generan relación entre el sujeto y esos primeros objetos de </w:t>
      </w:r>
      <w:r w:rsidRPr="00B74720">
        <w:rPr>
          <w:rFonts w:ascii="Arial" w:hAnsi="Arial" w:cs="Arial"/>
          <w:sz w:val="24"/>
          <w:szCs w:val="24"/>
        </w:rPr>
        <w:t>transformación en el</w:t>
      </w:r>
      <w:r w:rsidR="00022583" w:rsidRPr="00B74720">
        <w:rPr>
          <w:rFonts w:ascii="Arial" w:hAnsi="Arial" w:cs="Arial"/>
          <w:sz w:val="24"/>
          <w:szCs w:val="24"/>
        </w:rPr>
        <w:t xml:space="preserve"> contexto cultural, cuando el hombre transforma la realidad, </w:t>
      </w:r>
      <w:r w:rsidRPr="00B74720">
        <w:rPr>
          <w:rFonts w:ascii="Arial" w:hAnsi="Arial" w:cs="Arial"/>
          <w:sz w:val="24"/>
          <w:szCs w:val="24"/>
        </w:rPr>
        <w:t xml:space="preserve"> se produce la</w:t>
      </w:r>
      <w:r w:rsidR="00022583" w:rsidRPr="00B74720">
        <w:rPr>
          <w:rFonts w:ascii="Arial" w:hAnsi="Arial" w:cs="Arial"/>
          <w:sz w:val="24"/>
          <w:szCs w:val="24"/>
        </w:rPr>
        <w:t xml:space="preserve"> cultura</w:t>
      </w:r>
      <w:r w:rsidRPr="00B74720">
        <w:rPr>
          <w:rFonts w:ascii="Arial" w:hAnsi="Arial" w:cs="Arial"/>
          <w:sz w:val="24"/>
          <w:szCs w:val="24"/>
        </w:rPr>
        <w:t xml:space="preserve"> y por lo tanto la</w:t>
      </w:r>
      <w:r w:rsidR="00022583" w:rsidRPr="00B74720">
        <w:rPr>
          <w:rFonts w:ascii="Arial" w:hAnsi="Arial" w:cs="Arial"/>
          <w:sz w:val="24"/>
          <w:szCs w:val="24"/>
        </w:rPr>
        <w:t xml:space="preserve"> sociedad,</w:t>
      </w:r>
      <w:r w:rsidRPr="00B74720">
        <w:rPr>
          <w:rFonts w:ascii="Arial" w:hAnsi="Arial" w:cs="Arial"/>
          <w:sz w:val="24"/>
          <w:szCs w:val="24"/>
        </w:rPr>
        <w:t xml:space="preserve"> claro que</w:t>
      </w:r>
      <w:r w:rsidR="00022583" w:rsidRPr="00B74720">
        <w:rPr>
          <w:rFonts w:ascii="Arial" w:hAnsi="Arial" w:cs="Arial"/>
          <w:sz w:val="24"/>
          <w:szCs w:val="24"/>
        </w:rPr>
        <w:t xml:space="preserve"> desde el punto de vista de la Teoría</w:t>
      </w:r>
      <w:r w:rsidRPr="00B74720">
        <w:rPr>
          <w:rFonts w:ascii="Arial" w:hAnsi="Arial" w:cs="Arial"/>
          <w:sz w:val="24"/>
          <w:szCs w:val="24"/>
        </w:rPr>
        <w:t xml:space="preserve">. Lo anterior nos da como conclusión que, cualquier acto de transformación </w:t>
      </w:r>
      <w:r w:rsidR="00022583" w:rsidRPr="00B74720">
        <w:rPr>
          <w:rFonts w:ascii="Arial" w:hAnsi="Arial" w:cs="Arial"/>
          <w:sz w:val="24"/>
          <w:szCs w:val="24"/>
        </w:rPr>
        <w:t xml:space="preserve">es un </w:t>
      </w:r>
      <w:proofErr w:type="spellStart"/>
      <w:r w:rsidR="00022583" w:rsidRPr="00B74720">
        <w:rPr>
          <w:rFonts w:ascii="Arial" w:hAnsi="Arial" w:cs="Arial"/>
          <w:sz w:val="24"/>
          <w:szCs w:val="24"/>
        </w:rPr>
        <w:t>aculturamiento</w:t>
      </w:r>
      <w:proofErr w:type="spellEnd"/>
      <w:r w:rsidR="00022583" w:rsidRPr="00B74720">
        <w:rPr>
          <w:rFonts w:ascii="Arial" w:hAnsi="Arial" w:cs="Arial"/>
          <w:sz w:val="24"/>
          <w:szCs w:val="24"/>
        </w:rPr>
        <w:t>, se le da un sentido y</w:t>
      </w:r>
      <w:r w:rsidRPr="00B74720">
        <w:rPr>
          <w:rFonts w:ascii="Arial" w:hAnsi="Arial" w:cs="Arial"/>
          <w:sz w:val="24"/>
          <w:szCs w:val="24"/>
        </w:rPr>
        <w:t xml:space="preserve"> un</w:t>
      </w:r>
      <w:r w:rsidR="00022583" w:rsidRPr="00B74720">
        <w:rPr>
          <w:rFonts w:ascii="Arial" w:hAnsi="Arial" w:cs="Arial"/>
          <w:sz w:val="24"/>
          <w:szCs w:val="24"/>
        </w:rPr>
        <w:t xml:space="preserve"> significado diferente</w:t>
      </w:r>
      <w:r w:rsidRPr="00B74720">
        <w:rPr>
          <w:rFonts w:ascii="Arial" w:hAnsi="Arial" w:cs="Arial"/>
          <w:sz w:val="24"/>
          <w:szCs w:val="24"/>
        </w:rPr>
        <w:t>.</w:t>
      </w:r>
      <w:r w:rsidR="00022583" w:rsidRPr="00B74720">
        <w:rPr>
          <w:rFonts w:ascii="Arial" w:hAnsi="Arial" w:cs="Arial"/>
          <w:sz w:val="24"/>
          <w:szCs w:val="24"/>
        </w:rPr>
        <w:t xml:space="preserve"> </w:t>
      </w:r>
      <w:r w:rsidRPr="00B74720">
        <w:rPr>
          <w:rFonts w:ascii="Arial" w:hAnsi="Arial" w:cs="Arial"/>
          <w:sz w:val="24"/>
          <w:szCs w:val="24"/>
        </w:rPr>
        <w:t>Podemos decir que somos pro</w:t>
      </w:r>
      <w:r w:rsidR="00022583" w:rsidRPr="00B74720">
        <w:rPr>
          <w:rFonts w:ascii="Arial" w:hAnsi="Arial" w:cs="Arial"/>
          <w:sz w:val="24"/>
          <w:szCs w:val="24"/>
        </w:rPr>
        <w:t>ducto de lo que producimos. Hay una transformación bidireccional, tanto en la persona como en la herramient</w:t>
      </w:r>
      <w:r w:rsidR="00B74720">
        <w:rPr>
          <w:rFonts w:ascii="Arial" w:hAnsi="Arial" w:cs="Arial"/>
          <w:sz w:val="24"/>
          <w:szCs w:val="24"/>
        </w:rPr>
        <w:t xml:space="preserve">a. Por ejemplo, </w:t>
      </w:r>
      <w:r w:rsidR="00CD4AE6" w:rsidRPr="00B74720">
        <w:rPr>
          <w:rFonts w:ascii="Arial" w:hAnsi="Arial" w:cs="Arial"/>
          <w:sz w:val="24"/>
          <w:szCs w:val="24"/>
        </w:rPr>
        <w:t>el uso de u</w:t>
      </w:r>
      <w:r w:rsidR="00022583" w:rsidRPr="00B74720">
        <w:rPr>
          <w:rFonts w:ascii="Arial" w:hAnsi="Arial" w:cs="Arial"/>
          <w:sz w:val="24"/>
          <w:szCs w:val="24"/>
        </w:rPr>
        <w:t xml:space="preserve">n martillo que se usa para pegar un tapiz, esto </w:t>
      </w:r>
      <w:r w:rsidR="00CD4AE6" w:rsidRPr="00B74720">
        <w:rPr>
          <w:rFonts w:ascii="Arial" w:hAnsi="Arial" w:cs="Arial"/>
          <w:sz w:val="24"/>
          <w:szCs w:val="24"/>
        </w:rPr>
        <w:t>está</w:t>
      </w:r>
      <w:r w:rsidR="00022583" w:rsidRPr="00B74720">
        <w:rPr>
          <w:rFonts w:ascii="Arial" w:hAnsi="Arial" w:cs="Arial"/>
          <w:sz w:val="24"/>
          <w:szCs w:val="24"/>
        </w:rPr>
        <w:t xml:space="preserve"> en un contexto único y diferente,</w:t>
      </w:r>
      <w:r w:rsidR="00CD4AE6" w:rsidRPr="00B74720">
        <w:rPr>
          <w:rFonts w:ascii="Arial" w:hAnsi="Arial" w:cs="Arial"/>
          <w:sz w:val="24"/>
          <w:szCs w:val="24"/>
        </w:rPr>
        <w:t xml:space="preserve"> pero no necesariamente es para lo único que sirve y puede ser utilizarlo, se le pueden dar otros uso, los cuales nos expanden el aprendizaje y logramos una diversidad de herramientas, así como una mejor asimilación. </w:t>
      </w:r>
    </w:p>
    <w:p w:rsidR="00CD4AE6" w:rsidRPr="00B74720" w:rsidRDefault="00CD4AE6" w:rsidP="00B74720">
      <w:pPr>
        <w:jc w:val="both"/>
        <w:rPr>
          <w:rFonts w:ascii="Arial" w:hAnsi="Arial" w:cs="Arial"/>
          <w:sz w:val="24"/>
          <w:szCs w:val="24"/>
        </w:rPr>
      </w:pPr>
      <w:r w:rsidRPr="00B74720">
        <w:rPr>
          <w:rFonts w:ascii="Arial" w:hAnsi="Arial" w:cs="Arial"/>
          <w:sz w:val="24"/>
          <w:szCs w:val="24"/>
        </w:rPr>
        <w:t xml:space="preserve">Lo anterior se debe relacionar con el proyecto porque nosotros desarrollamos un artefacto, está situado en un contexto educativo y virtual, </w:t>
      </w:r>
      <w:r w:rsidR="002C6FC0">
        <w:rPr>
          <w:rFonts w:ascii="Arial" w:hAnsi="Arial" w:cs="Arial"/>
          <w:sz w:val="24"/>
          <w:szCs w:val="24"/>
        </w:rPr>
        <w:t xml:space="preserve">además </w:t>
      </w:r>
      <w:r w:rsidRPr="00B74720">
        <w:rPr>
          <w:rFonts w:ascii="Arial" w:hAnsi="Arial" w:cs="Arial"/>
          <w:sz w:val="24"/>
          <w:szCs w:val="24"/>
        </w:rPr>
        <w:t xml:space="preserve">el uso de la herramienta es dinámico ya que el uso virtual implica que sea expandible. </w:t>
      </w:r>
    </w:p>
    <w:p w:rsidR="00CD4AE6" w:rsidRPr="00B74720" w:rsidRDefault="00CD4AE6" w:rsidP="00B74720">
      <w:pPr>
        <w:jc w:val="both"/>
        <w:rPr>
          <w:rFonts w:ascii="Arial" w:hAnsi="Arial" w:cs="Arial"/>
          <w:sz w:val="24"/>
          <w:szCs w:val="24"/>
        </w:rPr>
      </w:pPr>
      <w:r w:rsidRPr="00B74720">
        <w:rPr>
          <w:rFonts w:ascii="Arial" w:hAnsi="Arial" w:cs="Arial"/>
          <w:sz w:val="24"/>
          <w:szCs w:val="24"/>
        </w:rPr>
        <w:t xml:space="preserve">Por otra parte el profesor nos explicó que, la consciencia emerge de una manera compleja y al utilizar las herramientas disponibles surgen nuevas necesidades, como la manera adecuada de usarla. La mente al utilizar </w:t>
      </w:r>
      <w:r w:rsidR="0018203E" w:rsidRPr="00B74720">
        <w:rPr>
          <w:rFonts w:ascii="Arial" w:hAnsi="Arial" w:cs="Arial"/>
          <w:sz w:val="24"/>
          <w:szCs w:val="24"/>
        </w:rPr>
        <w:t>estas</w:t>
      </w:r>
      <w:r w:rsidRPr="00B74720">
        <w:rPr>
          <w:rFonts w:ascii="Arial" w:hAnsi="Arial" w:cs="Arial"/>
          <w:sz w:val="24"/>
          <w:szCs w:val="24"/>
        </w:rPr>
        <w:t xml:space="preserve"> herramientas</w:t>
      </w:r>
      <w:r w:rsidR="0018203E" w:rsidRPr="00B74720">
        <w:rPr>
          <w:rFonts w:ascii="Arial" w:hAnsi="Arial" w:cs="Arial"/>
          <w:sz w:val="24"/>
          <w:szCs w:val="24"/>
        </w:rPr>
        <w:t xml:space="preserve"> tecnológicas</w:t>
      </w:r>
      <w:r w:rsidRPr="00B74720">
        <w:rPr>
          <w:rFonts w:ascii="Arial" w:hAnsi="Arial" w:cs="Arial"/>
          <w:sz w:val="24"/>
          <w:szCs w:val="24"/>
        </w:rPr>
        <w:t xml:space="preserve"> es ubicua por</w:t>
      </w:r>
      <w:r w:rsidR="009E7222" w:rsidRPr="00B74720">
        <w:rPr>
          <w:rFonts w:ascii="Arial" w:hAnsi="Arial" w:cs="Arial"/>
          <w:sz w:val="24"/>
          <w:szCs w:val="24"/>
        </w:rPr>
        <w:t xml:space="preserve">que se genera </w:t>
      </w:r>
      <w:r w:rsidR="0018203E" w:rsidRPr="00B74720">
        <w:rPr>
          <w:rFonts w:ascii="Arial" w:hAnsi="Arial" w:cs="Arial"/>
          <w:sz w:val="24"/>
          <w:szCs w:val="24"/>
        </w:rPr>
        <w:t>una extensión, en la que se a</w:t>
      </w:r>
      <w:r w:rsidR="009E7222" w:rsidRPr="00B74720">
        <w:rPr>
          <w:rFonts w:ascii="Arial" w:hAnsi="Arial" w:cs="Arial"/>
          <w:sz w:val="24"/>
          <w:szCs w:val="24"/>
        </w:rPr>
        <w:t>barca y distribuye de una manera más potente, porque llega a más personas, haciendo un efecto múltiple.</w:t>
      </w:r>
    </w:p>
    <w:p w:rsidR="0018203E" w:rsidRPr="00B74720" w:rsidRDefault="002C6FC0" w:rsidP="00B74720">
      <w:pPr>
        <w:jc w:val="both"/>
        <w:rPr>
          <w:rFonts w:ascii="Arial" w:hAnsi="Arial" w:cs="Arial"/>
          <w:sz w:val="24"/>
          <w:szCs w:val="24"/>
        </w:rPr>
      </w:pPr>
      <w:r>
        <w:rPr>
          <w:rFonts w:ascii="Arial" w:hAnsi="Arial" w:cs="Arial"/>
          <w:sz w:val="24"/>
          <w:szCs w:val="24"/>
        </w:rPr>
        <w:t xml:space="preserve">Una </w:t>
      </w:r>
      <w:r w:rsidR="0018203E" w:rsidRPr="00B74720">
        <w:rPr>
          <w:rFonts w:ascii="Arial" w:hAnsi="Arial" w:cs="Arial"/>
          <w:sz w:val="24"/>
          <w:szCs w:val="24"/>
        </w:rPr>
        <w:t>mayor utili</w:t>
      </w:r>
      <w:r>
        <w:rPr>
          <w:rFonts w:ascii="Arial" w:hAnsi="Arial" w:cs="Arial"/>
          <w:sz w:val="24"/>
          <w:szCs w:val="24"/>
        </w:rPr>
        <w:t>zación de herramientas, logra</w:t>
      </w:r>
      <w:r w:rsidR="0018203E" w:rsidRPr="00B74720">
        <w:rPr>
          <w:rFonts w:ascii="Arial" w:hAnsi="Arial" w:cs="Arial"/>
          <w:sz w:val="24"/>
          <w:szCs w:val="24"/>
        </w:rPr>
        <w:t xml:space="preserve"> un mayor desarrollo y por lo tanto hay una transformación de la realidad, esto produce una consciencia en movimiento y los diferentes contextos psicológicos enriquecen el desarrollo.</w:t>
      </w:r>
    </w:p>
    <w:p w:rsidR="009E7222" w:rsidRPr="00B74720" w:rsidRDefault="009E7222" w:rsidP="00B74720">
      <w:pPr>
        <w:jc w:val="both"/>
        <w:rPr>
          <w:rFonts w:ascii="Arial" w:hAnsi="Arial" w:cs="Arial"/>
          <w:sz w:val="24"/>
          <w:szCs w:val="24"/>
        </w:rPr>
      </w:pPr>
      <w:r w:rsidRPr="00B74720">
        <w:rPr>
          <w:rFonts w:ascii="Arial" w:hAnsi="Arial" w:cs="Arial"/>
          <w:sz w:val="24"/>
          <w:szCs w:val="24"/>
        </w:rPr>
        <w:t>El</w:t>
      </w:r>
      <w:r w:rsidR="002C6FC0">
        <w:rPr>
          <w:rFonts w:ascii="Arial" w:hAnsi="Arial" w:cs="Arial"/>
          <w:sz w:val="24"/>
          <w:szCs w:val="24"/>
        </w:rPr>
        <w:t xml:space="preserve"> profesor </w:t>
      </w:r>
      <w:r w:rsidRPr="00B74720">
        <w:rPr>
          <w:rFonts w:ascii="Arial" w:hAnsi="Arial" w:cs="Arial"/>
          <w:sz w:val="24"/>
          <w:szCs w:val="24"/>
        </w:rPr>
        <w:t xml:space="preserve"> </w:t>
      </w:r>
      <w:r w:rsidR="002C6FC0">
        <w:rPr>
          <w:rFonts w:ascii="Arial" w:hAnsi="Arial" w:cs="Arial"/>
          <w:sz w:val="24"/>
          <w:szCs w:val="24"/>
        </w:rPr>
        <w:t>cómo experto, logra que el aprendiz asimile el us</w:t>
      </w:r>
      <w:bookmarkStart w:id="0" w:name="_GoBack"/>
      <w:bookmarkEnd w:id="0"/>
      <w:r w:rsidRPr="00B74720">
        <w:rPr>
          <w:rFonts w:ascii="Arial" w:hAnsi="Arial" w:cs="Arial"/>
          <w:sz w:val="24"/>
          <w:szCs w:val="24"/>
        </w:rPr>
        <w:t xml:space="preserve">o de la herramienta, eso es </w:t>
      </w:r>
      <w:proofErr w:type="gramStart"/>
      <w:r w:rsidRPr="00B74720">
        <w:rPr>
          <w:rFonts w:ascii="Arial" w:hAnsi="Arial" w:cs="Arial"/>
          <w:sz w:val="24"/>
          <w:szCs w:val="24"/>
        </w:rPr>
        <w:t>didáctica</w:t>
      </w:r>
      <w:proofErr w:type="gramEnd"/>
      <w:r w:rsidRPr="00B74720">
        <w:rPr>
          <w:rFonts w:ascii="Arial" w:hAnsi="Arial" w:cs="Arial"/>
          <w:sz w:val="24"/>
          <w:szCs w:val="24"/>
        </w:rPr>
        <w:t xml:space="preserve">. El aprendizaje más relevante es el que se da en la práctica. Esto se genera de manera individual, ya que cada uno le dará sentido de acuerdo a su contexto y necesidades. </w:t>
      </w:r>
      <w:r w:rsidRPr="00B74720">
        <w:rPr>
          <w:rFonts w:ascii="Arial" w:hAnsi="Arial" w:cs="Arial"/>
          <w:sz w:val="24"/>
          <w:szCs w:val="24"/>
        </w:rPr>
        <w:tab/>
      </w:r>
    </w:p>
    <w:p w:rsidR="008C25BC" w:rsidRPr="00B74720" w:rsidRDefault="008C25BC" w:rsidP="00B74720">
      <w:pPr>
        <w:jc w:val="both"/>
        <w:rPr>
          <w:rFonts w:ascii="Arial" w:hAnsi="Arial" w:cs="Arial"/>
          <w:sz w:val="24"/>
          <w:szCs w:val="24"/>
        </w:rPr>
      </w:pPr>
      <w:r w:rsidRPr="00B74720">
        <w:rPr>
          <w:rFonts w:ascii="Arial" w:hAnsi="Arial" w:cs="Arial"/>
          <w:sz w:val="24"/>
          <w:szCs w:val="24"/>
        </w:rPr>
        <w:t xml:space="preserve">Después de esto, el profesor nos indicó que era momento de participar con comentarios de la lectura. </w:t>
      </w:r>
      <w:r w:rsidR="00750AD6" w:rsidRPr="00B74720">
        <w:rPr>
          <w:rFonts w:ascii="Arial" w:hAnsi="Arial" w:cs="Arial"/>
          <w:sz w:val="24"/>
          <w:szCs w:val="24"/>
        </w:rPr>
        <w:t xml:space="preserve"> Algunos compañeros participaron, pero el profesor se percató de que había personas que no leyeron, por lo que tomo la iniciativa de indicar que hiciéramos grupos, para leer el tema de hoy y poder comentar </w:t>
      </w:r>
      <w:r w:rsidR="00750AD6" w:rsidRPr="00B74720">
        <w:rPr>
          <w:rFonts w:ascii="Arial" w:hAnsi="Arial" w:cs="Arial"/>
          <w:sz w:val="24"/>
          <w:szCs w:val="24"/>
        </w:rPr>
        <w:lastRenderedPageBreak/>
        <w:t>posteriormente. Después del tiempo que nos brindó, se dio la participación a cada equipo</w:t>
      </w:r>
      <w:r w:rsidR="00B74720" w:rsidRPr="00B74720">
        <w:rPr>
          <w:rFonts w:ascii="Arial" w:hAnsi="Arial" w:cs="Arial"/>
          <w:sz w:val="24"/>
          <w:szCs w:val="24"/>
        </w:rPr>
        <w:t xml:space="preserve"> y así se reforzó el tema del día de hoy. Quedando más claro, aunque también varios indicaron que no estaban de acuerdo con ciertas partes de la teoría. Al parecer la clase de hoy me agrado porque se habla de la consciencia en el humano, aunque detecte ciertas exclusiones con los animales que no me parecieron del todo. </w:t>
      </w:r>
    </w:p>
    <w:sectPr w:rsidR="008C25BC" w:rsidRPr="00B7472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018" w:rsidRDefault="00AA4018" w:rsidP="00022583">
      <w:pPr>
        <w:spacing w:after="0" w:line="240" w:lineRule="auto"/>
      </w:pPr>
      <w:r>
        <w:separator/>
      </w:r>
    </w:p>
  </w:endnote>
  <w:endnote w:type="continuationSeparator" w:id="0">
    <w:p w:rsidR="00AA4018" w:rsidRDefault="00AA4018" w:rsidP="0002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018" w:rsidRDefault="00AA4018" w:rsidP="00022583">
      <w:pPr>
        <w:spacing w:after="0" w:line="240" w:lineRule="auto"/>
      </w:pPr>
      <w:r>
        <w:separator/>
      </w:r>
    </w:p>
  </w:footnote>
  <w:footnote w:type="continuationSeparator" w:id="0">
    <w:p w:rsidR="00AA4018" w:rsidRDefault="00AA4018" w:rsidP="00022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83" w:rsidRDefault="008C25BC">
    <w:pPr>
      <w:pStyle w:val="Encabezado"/>
    </w:pPr>
    <w:r>
      <w:t>López Ramí</w:t>
    </w:r>
    <w:r w:rsidR="00022583">
      <w:t xml:space="preserve">rez Michel </w:t>
    </w:r>
    <w:proofErr w:type="spellStart"/>
    <w:r w:rsidR="00022583">
      <w:t>Itzury</w:t>
    </w:r>
    <w:proofErr w:type="spellEnd"/>
    <w:r w:rsidR="00022583">
      <w:ptab w:relativeTo="margin" w:alignment="center" w:leader="none"/>
    </w:r>
    <w:r w:rsidR="00022583">
      <w:ptab w:relativeTo="margin" w:alignment="right" w:leader="none"/>
    </w:r>
    <w:r w:rsidR="00022583">
      <w:t>17-04-17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83"/>
    <w:rsid w:val="00022583"/>
    <w:rsid w:val="0018203E"/>
    <w:rsid w:val="002C6FC0"/>
    <w:rsid w:val="003804E9"/>
    <w:rsid w:val="00750AD6"/>
    <w:rsid w:val="007B46D5"/>
    <w:rsid w:val="008C25BC"/>
    <w:rsid w:val="009E7222"/>
    <w:rsid w:val="00AA4018"/>
    <w:rsid w:val="00B74720"/>
    <w:rsid w:val="00CD4A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25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2583"/>
  </w:style>
  <w:style w:type="paragraph" w:styleId="Piedepgina">
    <w:name w:val="footer"/>
    <w:basedOn w:val="Normal"/>
    <w:link w:val="PiedepginaCar"/>
    <w:uiPriority w:val="99"/>
    <w:unhideWhenUsed/>
    <w:rsid w:val="000225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2583"/>
  </w:style>
  <w:style w:type="paragraph" w:styleId="Textodeglobo">
    <w:name w:val="Balloon Text"/>
    <w:basedOn w:val="Normal"/>
    <w:link w:val="TextodegloboCar"/>
    <w:uiPriority w:val="99"/>
    <w:semiHidden/>
    <w:unhideWhenUsed/>
    <w:rsid w:val="00022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2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25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2583"/>
  </w:style>
  <w:style w:type="paragraph" w:styleId="Piedepgina">
    <w:name w:val="footer"/>
    <w:basedOn w:val="Normal"/>
    <w:link w:val="PiedepginaCar"/>
    <w:uiPriority w:val="99"/>
    <w:unhideWhenUsed/>
    <w:rsid w:val="000225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2583"/>
  </w:style>
  <w:style w:type="paragraph" w:styleId="Textodeglobo">
    <w:name w:val="Balloon Text"/>
    <w:basedOn w:val="Normal"/>
    <w:link w:val="TextodegloboCar"/>
    <w:uiPriority w:val="99"/>
    <w:semiHidden/>
    <w:unhideWhenUsed/>
    <w:rsid w:val="00022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2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Itzury LR M</dc:creator>
  <cp:lastModifiedBy>Itzury LR M</cp:lastModifiedBy>
  <cp:revision>2</cp:revision>
  <dcterms:created xsi:type="dcterms:W3CDTF">2017-04-17T20:28:00Z</dcterms:created>
  <dcterms:modified xsi:type="dcterms:W3CDTF">2017-04-17T22:55:00Z</dcterms:modified>
</cp:coreProperties>
</file>